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44342D" w14:textId="77777777" w:rsidR="006E2CAD" w:rsidRDefault="00191429" w:rsidP="00B62052">
      <w:pPr>
        <w:pStyle w:val="NoSpacing"/>
      </w:pPr>
      <w:bookmarkStart w:id="0" w:name="_GoBack"/>
      <w:bookmarkEnd w:id="0"/>
      <w:r>
        <w:rPr>
          <w:noProof/>
        </w:rPr>
        <w:drawing>
          <wp:anchor distT="0" distB="0" distL="114300" distR="114300" simplePos="0" relativeHeight="251658240" behindDoc="0" locked="0" layoutInCell="1" allowOverlap="0" wp14:anchorId="16CC8A84" wp14:editId="3FEAA12D">
            <wp:simplePos x="0" y="0"/>
            <wp:positionH relativeFrom="column">
              <wp:posOffset>4819650</wp:posOffset>
            </wp:positionH>
            <wp:positionV relativeFrom="paragraph">
              <wp:posOffset>-209049</wp:posOffset>
            </wp:positionV>
            <wp:extent cx="904875" cy="1045210"/>
            <wp:effectExtent l="0" t="0" r="0" b="0"/>
            <wp:wrapSquare wrapText="bothSides"/>
            <wp:docPr id="39" name="Picture 39"/>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4"/>
                    <a:stretch>
                      <a:fillRect/>
                    </a:stretch>
                  </pic:blipFill>
                  <pic:spPr>
                    <a:xfrm rot="-10799999" flipV="1">
                      <a:off x="0" y="0"/>
                      <a:ext cx="904875" cy="1045210"/>
                    </a:xfrm>
                    <a:prstGeom prst="rect">
                      <a:avLst/>
                    </a:prstGeom>
                  </pic:spPr>
                </pic:pic>
              </a:graphicData>
            </a:graphic>
          </wp:anchor>
        </w:drawing>
      </w:r>
      <w:r>
        <w:rPr>
          <w:b/>
          <w:sz w:val="28"/>
        </w:rPr>
        <w:t>Randy Shearin Jr.</w:t>
      </w:r>
      <w:r>
        <w:t xml:space="preserve">  119 Oak Square South, Lakeland, FL 33813  </w:t>
      </w:r>
    </w:p>
    <w:p w14:paraId="17C02594" w14:textId="6EBB2717" w:rsidR="00B62052" w:rsidRDefault="00191429">
      <w:pPr>
        <w:spacing w:after="0" w:line="236" w:lineRule="auto"/>
        <w:ind w:left="-5" w:right="1762"/>
        <w:rPr>
          <w:rFonts w:ascii="Times New Roman" w:eastAsia="Times New Roman" w:hAnsi="Times New Roman" w:cs="Times New Roman"/>
          <w:color w:val="000000"/>
          <w:sz w:val="22"/>
        </w:rPr>
      </w:pPr>
      <w:r>
        <w:rPr>
          <w:rFonts w:ascii="Times New Roman" w:eastAsia="Times New Roman" w:hAnsi="Times New Roman" w:cs="Times New Roman"/>
          <w:color w:val="000000"/>
          <w:sz w:val="22"/>
        </w:rPr>
        <w:t xml:space="preserve">Home Cell </w:t>
      </w:r>
      <w:r w:rsidR="00AA467E">
        <w:rPr>
          <w:rFonts w:ascii="Times New Roman" w:eastAsia="Times New Roman" w:hAnsi="Times New Roman" w:cs="Times New Roman"/>
          <w:color w:val="000000"/>
          <w:sz w:val="22"/>
        </w:rPr>
        <w:t>863-738-4956</w:t>
      </w:r>
      <w:r>
        <w:rPr>
          <w:rFonts w:ascii="Times New Roman" w:eastAsia="Times New Roman" w:hAnsi="Times New Roman" w:cs="Times New Roman"/>
          <w:color w:val="000000"/>
          <w:sz w:val="22"/>
        </w:rPr>
        <w:t xml:space="preserve">    </w:t>
      </w:r>
    </w:p>
    <w:p w14:paraId="2EC552F5" w14:textId="77777777" w:rsidR="00B62052" w:rsidRDefault="00191429">
      <w:pPr>
        <w:spacing w:after="0" w:line="236" w:lineRule="auto"/>
        <w:ind w:left="-5" w:right="1762"/>
        <w:rPr>
          <w:rFonts w:ascii="Times New Roman" w:eastAsia="Times New Roman" w:hAnsi="Times New Roman" w:cs="Times New Roman"/>
          <w:color w:val="000000"/>
          <w:sz w:val="22"/>
        </w:rPr>
      </w:pPr>
      <w:r>
        <w:rPr>
          <w:rFonts w:ascii="Times New Roman" w:eastAsia="Times New Roman" w:hAnsi="Times New Roman" w:cs="Times New Roman"/>
          <w:color w:val="000000"/>
          <w:sz w:val="22"/>
        </w:rPr>
        <w:t xml:space="preserve">Email: </w:t>
      </w:r>
      <w:r>
        <w:rPr>
          <w:rFonts w:ascii="Times New Roman" w:eastAsia="Times New Roman" w:hAnsi="Times New Roman" w:cs="Times New Roman"/>
          <w:color w:val="0000FF"/>
          <w:sz w:val="22"/>
          <w:u w:val="single" w:color="0000FF"/>
        </w:rPr>
        <w:t>randys.equipment@yahoo.com</w:t>
      </w:r>
      <w:r>
        <w:rPr>
          <w:rFonts w:ascii="Times New Roman" w:eastAsia="Times New Roman" w:hAnsi="Times New Roman" w:cs="Times New Roman"/>
          <w:color w:val="000000"/>
          <w:sz w:val="22"/>
        </w:rPr>
        <w:t xml:space="preserve"> </w:t>
      </w:r>
    </w:p>
    <w:p w14:paraId="60928F5E" w14:textId="3F5EB151" w:rsidR="006E2CAD" w:rsidRDefault="00191429">
      <w:pPr>
        <w:spacing w:after="0" w:line="236" w:lineRule="auto"/>
        <w:ind w:left="-5" w:right="1762"/>
      </w:pPr>
      <w:r>
        <w:rPr>
          <w:rFonts w:ascii="Times New Roman" w:eastAsia="Times New Roman" w:hAnsi="Times New Roman" w:cs="Times New Roman"/>
          <w:color w:val="000000"/>
          <w:sz w:val="24"/>
        </w:rPr>
        <w:t xml:space="preserve">https://www.linkedin.com/in/randy-shearin-3a0a9116/ </w:t>
      </w:r>
    </w:p>
    <w:p w14:paraId="7192EE13" w14:textId="77777777" w:rsidR="006E2CAD" w:rsidRDefault="00191429">
      <w:pPr>
        <w:spacing w:after="1" w:line="259" w:lineRule="auto"/>
        <w:ind w:left="0" w:right="1762" w:firstLine="0"/>
      </w:pPr>
      <w:r>
        <w:rPr>
          <w:rFonts w:ascii="Batang" w:eastAsia="Batang" w:hAnsi="Batang" w:cs="Batang"/>
          <w:color w:val="000000"/>
          <w:sz w:val="20"/>
        </w:rPr>
        <w:t xml:space="preserve"> </w:t>
      </w:r>
    </w:p>
    <w:p w14:paraId="2CC44271" w14:textId="77777777" w:rsidR="006E2CAD" w:rsidRDefault="00191429">
      <w:pPr>
        <w:spacing w:after="2" w:line="259" w:lineRule="auto"/>
        <w:ind w:left="0" w:firstLine="0"/>
      </w:pPr>
      <w:r>
        <w:rPr>
          <w:rFonts w:ascii="Times New Roman" w:eastAsia="Times New Roman" w:hAnsi="Times New Roman" w:cs="Times New Roman"/>
          <w:color w:val="000000"/>
          <w:sz w:val="24"/>
        </w:rPr>
        <w:t xml:space="preserve"> </w:t>
      </w:r>
    </w:p>
    <w:p w14:paraId="0035C67E" w14:textId="77777777" w:rsidR="006E2CAD" w:rsidRDefault="00191429">
      <w:pPr>
        <w:pStyle w:val="Heading1"/>
        <w:ind w:left="-5"/>
      </w:pPr>
      <w:r>
        <w:t>Objective</w:t>
      </w:r>
      <w:r>
        <w:rPr>
          <w:u w:val="none" w:color="000000"/>
        </w:rPr>
        <w:t xml:space="preserve">  </w:t>
      </w:r>
    </w:p>
    <w:p w14:paraId="2A0C704B" w14:textId="5221BD1B" w:rsidR="006E2CAD" w:rsidRDefault="00191429">
      <w:pPr>
        <w:ind w:left="-5"/>
      </w:pPr>
      <w:r>
        <w:t xml:space="preserve">To obtain a position in which I can utilize my over 25 years of Agriculture and construction equipment experiences while successfully developing new skills tailored to </w:t>
      </w:r>
      <w:r w:rsidR="007C223C">
        <w:t xml:space="preserve">your </w:t>
      </w:r>
      <w:r w:rsidR="006D6003">
        <w:t>company</w:t>
      </w:r>
      <w:r w:rsidR="00A56C02">
        <w:t>’s</w:t>
      </w:r>
      <w:r>
        <w:t xml:space="preserve"> expectations, helping the company become more productive, profitable and grow in all areas throughout the state of Florida.  </w:t>
      </w:r>
    </w:p>
    <w:p w14:paraId="3A3CC0A5" w14:textId="77777777" w:rsidR="006E2CAD" w:rsidRDefault="00191429">
      <w:pPr>
        <w:spacing w:after="2" w:line="259" w:lineRule="auto"/>
        <w:ind w:left="0" w:firstLine="0"/>
      </w:pPr>
      <w:r>
        <w:rPr>
          <w:rFonts w:ascii="Times New Roman" w:eastAsia="Times New Roman" w:hAnsi="Times New Roman" w:cs="Times New Roman"/>
          <w:color w:val="000000"/>
          <w:sz w:val="24"/>
        </w:rPr>
        <w:t xml:space="preserve"> </w:t>
      </w:r>
    </w:p>
    <w:p w14:paraId="47B7422C" w14:textId="77777777" w:rsidR="006E2CAD" w:rsidRDefault="00191429">
      <w:pPr>
        <w:pStyle w:val="Heading1"/>
        <w:ind w:left="-5"/>
      </w:pPr>
      <w:r>
        <w:t>Skills</w:t>
      </w:r>
      <w:r>
        <w:rPr>
          <w:u w:val="none" w:color="000000"/>
        </w:rPr>
        <w:t xml:space="preserve">  </w:t>
      </w:r>
    </w:p>
    <w:p w14:paraId="5C726FB8" w14:textId="77777777" w:rsidR="006E2CAD" w:rsidRDefault="00191429">
      <w:pPr>
        <w:spacing w:after="64" w:line="259" w:lineRule="auto"/>
        <w:ind w:left="-5"/>
      </w:pPr>
      <w:r>
        <w:t xml:space="preserve">P&amp;L Analysis, Improve Productivity processes, Governmental contract administration, Telematics, Web support, AS 400, Microsoft </w:t>
      </w:r>
    </w:p>
    <w:p w14:paraId="2D34C89A" w14:textId="77777777" w:rsidR="006E2CAD" w:rsidRDefault="00191429">
      <w:pPr>
        <w:spacing w:after="64" w:line="259" w:lineRule="auto"/>
        <w:ind w:left="-5"/>
      </w:pPr>
      <w:r>
        <w:t xml:space="preserve">Office, Word, Excel, PowerPoint presentations, Cold Calling, Prospecting, Governmental Bids, ACT Customer Data Management, </w:t>
      </w:r>
    </w:p>
    <w:p w14:paraId="5D007EDB" w14:textId="77777777" w:rsidR="006E2CAD" w:rsidRDefault="00191429">
      <w:pPr>
        <w:ind w:left="-5"/>
      </w:pPr>
      <w:r>
        <w:t xml:space="preserve">Purchasing, Customer Service, Networking, Marketing, Fork Lift experience, Heavy equipment operation, Event Organization, Inventory Management, Employee Management, Demonstration of new equipment, Shows, closing deals, Finance and lease contracts, Lead generation for potential new business opportunities, Training new sales reps, service, parts, Leading meetings.  </w:t>
      </w:r>
    </w:p>
    <w:p w14:paraId="770F7943" w14:textId="77777777" w:rsidR="006E2CAD" w:rsidRDefault="00191429">
      <w:pPr>
        <w:spacing w:after="2" w:line="259" w:lineRule="auto"/>
        <w:ind w:left="0" w:firstLine="0"/>
      </w:pPr>
      <w:r>
        <w:rPr>
          <w:rFonts w:ascii="Times New Roman" w:eastAsia="Times New Roman" w:hAnsi="Times New Roman" w:cs="Times New Roman"/>
          <w:color w:val="000000"/>
          <w:sz w:val="24"/>
        </w:rPr>
        <w:t xml:space="preserve"> </w:t>
      </w:r>
    </w:p>
    <w:p w14:paraId="27ABFA26" w14:textId="77777777" w:rsidR="006E2CAD" w:rsidRDefault="00191429">
      <w:pPr>
        <w:pStyle w:val="Heading1"/>
        <w:ind w:left="-5"/>
      </w:pPr>
      <w:r>
        <w:t>Education</w:t>
      </w:r>
      <w:r>
        <w:rPr>
          <w:u w:val="none" w:color="000000"/>
        </w:rPr>
        <w:t xml:space="preserve">  </w:t>
      </w:r>
    </w:p>
    <w:p w14:paraId="6B340B94" w14:textId="77777777" w:rsidR="00B62052" w:rsidRDefault="00191429">
      <w:pPr>
        <w:ind w:left="-5" w:right="2460"/>
      </w:pPr>
      <w:r>
        <w:t xml:space="preserve">1991 </w:t>
      </w:r>
      <w:r>
        <w:rPr>
          <w:rFonts w:ascii="Times New Roman" w:eastAsia="Times New Roman" w:hAnsi="Times New Roman" w:cs="Times New Roman"/>
        </w:rPr>
        <w:t>–</w:t>
      </w:r>
      <w:r>
        <w:t xml:space="preserve"> 1994</w:t>
      </w:r>
      <w:r>
        <w:rPr>
          <w:rFonts w:ascii="Times New Roman" w:eastAsia="Times New Roman" w:hAnsi="Times New Roman" w:cs="Times New Roman"/>
        </w:rPr>
        <w:t xml:space="preserve">                         </w:t>
      </w:r>
      <w:r>
        <w:t xml:space="preserve"> Tampa College</w:t>
      </w:r>
      <w:r>
        <w:rPr>
          <w:rFonts w:ascii="Times New Roman" w:eastAsia="Times New Roman" w:hAnsi="Times New Roman" w:cs="Times New Roman"/>
        </w:rPr>
        <w:t xml:space="preserve">                      </w:t>
      </w:r>
      <w:r>
        <w:t xml:space="preserve">    Lakeland, FL</w:t>
      </w:r>
      <w:r>
        <w:rPr>
          <w:rFonts w:ascii="Times New Roman" w:eastAsia="Times New Roman" w:hAnsi="Times New Roman" w:cs="Times New Roman"/>
        </w:rPr>
        <w:t xml:space="preserve">      </w:t>
      </w:r>
      <w:r>
        <w:t xml:space="preserve"> </w:t>
      </w:r>
      <w:r>
        <w:rPr>
          <w:rFonts w:ascii="Times New Roman" w:eastAsia="Times New Roman" w:hAnsi="Times New Roman" w:cs="Times New Roman"/>
        </w:rPr>
        <w:t xml:space="preserve"> </w:t>
      </w:r>
      <w:r>
        <w:t xml:space="preserve">Business Management  </w:t>
      </w:r>
    </w:p>
    <w:p w14:paraId="0BA8528F" w14:textId="630C555F" w:rsidR="006E2CAD" w:rsidRDefault="00191429">
      <w:pPr>
        <w:ind w:left="-5" w:right="2460"/>
      </w:pPr>
      <w:r>
        <w:t xml:space="preserve">1989 </w:t>
      </w:r>
      <w:r>
        <w:rPr>
          <w:rFonts w:ascii="Times New Roman" w:eastAsia="Times New Roman" w:hAnsi="Times New Roman" w:cs="Times New Roman"/>
        </w:rPr>
        <w:t>–</w:t>
      </w:r>
      <w:r>
        <w:t xml:space="preserve"> 1991</w:t>
      </w:r>
      <w:r>
        <w:rPr>
          <w:rFonts w:ascii="Times New Roman" w:eastAsia="Times New Roman" w:hAnsi="Times New Roman" w:cs="Times New Roman"/>
        </w:rPr>
        <w:t xml:space="preserve">             </w:t>
      </w:r>
      <w:r>
        <w:t xml:space="preserve"> </w:t>
      </w:r>
      <w:r>
        <w:rPr>
          <w:rFonts w:ascii="Times New Roman" w:eastAsia="Times New Roman" w:hAnsi="Times New Roman" w:cs="Times New Roman"/>
        </w:rPr>
        <w:t xml:space="preserve">           </w:t>
      </w:r>
      <w:r>
        <w:t xml:space="preserve"> Lakeland High School</w:t>
      </w:r>
      <w:r>
        <w:rPr>
          <w:rFonts w:ascii="Times New Roman" w:eastAsia="Times New Roman" w:hAnsi="Times New Roman" w:cs="Times New Roman"/>
        </w:rPr>
        <w:t xml:space="preserve">             </w:t>
      </w:r>
      <w:r>
        <w:t xml:space="preserve"> Lakeland, FL </w:t>
      </w:r>
      <w:r>
        <w:rPr>
          <w:rFonts w:ascii="Times New Roman" w:eastAsia="Times New Roman" w:hAnsi="Times New Roman" w:cs="Times New Roman"/>
        </w:rPr>
        <w:t xml:space="preserve">             </w:t>
      </w:r>
      <w:r>
        <w:t xml:space="preserve"> </w:t>
      </w:r>
      <w:r>
        <w:rPr>
          <w:rFonts w:ascii="Times New Roman" w:eastAsia="Times New Roman" w:hAnsi="Times New Roman" w:cs="Times New Roman"/>
        </w:rPr>
        <w:t xml:space="preserve">             </w:t>
      </w:r>
      <w:r>
        <w:t xml:space="preserve"> Diploma  </w:t>
      </w:r>
    </w:p>
    <w:p w14:paraId="5373E7C1" w14:textId="77777777" w:rsidR="006E2CAD" w:rsidRDefault="00191429">
      <w:pPr>
        <w:spacing w:after="2" w:line="259" w:lineRule="auto"/>
        <w:ind w:left="0" w:firstLine="0"/>
      </w:pPr>
      <w:r>
        <w:rPr>
          <w:rFonts w:ascii="Times New Roman" w:eastAsia="Times New Roman" w:hAnsi="Times New Roman" w:cs="Times New Roman"/>
          <w:color w:val="000000"/>
          <w:sz w:val="24"/>
        </w:rPr>
        <w:t xml:space="preserve"> </w:t>
      </w:r>
    </w:p>
    <w:p w14:paraId="208EAC9C" w14:textId="77777777" w:rsidR="006E2CAD" w:rsidRDefault="00191429">
      <w:pPr>
        <w:pStyle w:val="Heading1"/>
        <w:spacing w:after="166"/>
        <w:ind w:left="-5"/>
      </w:pPr>
      <w:r>
        <w:t>Professional Experience</w:t>
      </w:r>
      <w:r>
        <w:rPr>
          <w:u w:val="none" w:color="000000"/>
        </w:rPr>
        <w:t xml:space="preserve"> </w:t>
      </w:r>
    </w:p>
    <w:p w14:paraId="1C8099D1" w14:textId="0CA14EC2" w:rsidR="006E2CAD" w:rsidRDefault="00191429">
      <w:pPr>
        <w:spacing w:after="1" w:line="447" w:lineRule="auto"/>
        <w:ind w:left="-5"/>
      </w:pPr>
      <w:r>
        <w:rPr>
          <w:b/>
        </w:rPr>
        <w:t xml:space="preserve">7/2013 </w:t>
      </w:r>
      <w:r>
        <w:rPr>
          <w:rFonts w:ascii="Times New Roman" w:eastAsia="Times New Roman" w:hAnsi="Times New Roman" w:cs="Times New Roman"/>
          <w:b/>
        </w:rPr>
        <w:t>–</w:t>
      </w:r>
      <w:r>
        <w:rPr>
          <w:b/>
        </w:rPr>
        <w:t xml:space="preserve"> present              Trekker Tractor, LLC (Case construction </w:t>
      </w:r>
      <w:r w:rsidR="00A56C02">
        <w:rPr>
          <w:b/>
        </w:rPr>
        <w:t>equipment)</w:t>
      </w:r>
      <w:r w:rsidR="00A56C02">
        <w:t xml:space="preserve">  </w:t>
      </w:r>
      <w:r>
        <w:t xml:space="preserve">                                                    </w:t>
      </w:r>
      <w:r>
        <w:rPr>
          <w:b/>
        </w:rPr>
        <w:t xml:space="preserve">Tampa, FL </w:t>
      </w:r>
      <w:r>
        <w:rPr>
          <w:b/>
          <w:u w:val="single" w:color="333333"/>
        </w:rPr>
        <w:t xml:space="preserve">Governmental Account Manager </w:t>
      </w:r>
      <w:r>
        <w:rPr>
          <w:rFonts w:ascii="Times New Roman" w:eastAsia="Times New Roman" w:hAnsi="Times New Roman" w:cs="Times New Roman"/>
          <w:b/>
          <w:u w:val="single" w:color="333333"/>
        </w:rPr>
        <w:t>–</w:t>
      </w:r>
      <w:r>
        <w:rPr>
          <w:b/>
          <w:u w:val="single" w:color="333333"/>
        </w:rPr>
        <w:t xml:space="preserve"> North Florida</w:t>
      </w:r>
      <w:r>
        <w:rPr>
          <w:b/>
        </w:rPr>
        <w:t xml:space="preserve">  </w:t>
      </w:r>
    </w:p>
    <w:p w14:paraId="0C99A2CC" w14:textId="77777777" w:rsidR="006E2CAD" w:rsidRDefault="00191429">
      <w:pPr>
        <w:spacing w:after="166" w:line="259" w:lineRule="auto"/>
        <w:ind w:left="0" w:firstLine="0"/>
      </w:pPr>
      <w:r>
        <w:rPr>
          <w:u w:val="single" w:color="333333"/>
        </w:rPr>
        <w:t>Government Account Manager - Sales Support</w:t>
      </w:r>
      <w:r>
        <w:t xml:space="preserve"> for state of Florida,    </w:t>
      </w:r>
    </w:p>
    <w:p w14:paraId="7D07249A" w14:textId="77777777" w:rsidR="006E2CAD" w:rsidRDefault="00191429">
      <w:pPr>
        <w:spacing w:after="106"/>
        <w:ind w:left="-5"/>
      </w:pPr>
      <w:r>
        <w:rPr>
          <w:rFonts w:ascii="Calibri" w:eastAsia="Calibri" w:hAnsi="Calibri" w:cs="Calibri"/>
          <w:noProof/>
          <w:color w:val="000000"/>
          <w:sz w:val="22"/>
        </w:rPr>
        <mc:AlternateContent>
          <mc:Choice Requires="wpg">
            <w:drawing>
              <wp:anchor distT="0" distB="0" distL="114300" distR="114300" simplePos="0" relativeHeight="251659264" behindDoc="1" locked="0" layoutInCell="1" allowOverlap="1" wp14:anchorId="27C60D51" wp14:editId="73F9AFE5">
                <wp:simplePos x="0" y="0"/>
                <wp:positionH relativeFrom="column">
                  <wp:posOffset>-18287</wp:posOffset>
                </wp:positionH>
                <wp:positionV relativeFrom="paragraph">
                  <wp:posOffset>127691</wp:posOffset>
                </wp:positionV>
                <wp:extent cx="6896100" cy="182880"/>
                <wp:effectExtent l="0" t="0" r="0" b="0"/>
                <wp:wrapNone/>
                <wp:docPr id="4555" name="Group 4555"/>
                <wp:cNvGraphicFramePr/>
                <a:graphic xmlns:a="http://schemas.openxmlformats.org/drawingml/2006/main">
                  <a:graphicData uri="http://schemas.microsoft.com/office/word/2010/wordprocessingGroup">
                    <wpg:wgp>
                      <wpg:cNvGrpSpPr/>
                      <wpg:grpSpPr>
                        <a:xfrm>
                          <a:off x="0" y="0"/>
                          <a:ext cx="6896100" cy="182880"/>
                          <a:chOff x="0" y="0"/>
                          <a:chExt cx="6896100" cy="182880"/>
                        </a:xfrm>
                      </wpg:grpSpPr>
                      <wps:wsp>
                        <wps:cNvPr id="5063" name="Shape 5063"/>
                        <wps:cNvSpPr/>
                        <wps:spPr>
                          <a:xfrm>
                            <a:off x="0" y="0"/>
                            <a:ext cx="6896100" cy="182880"/>
                          </a:xfrm>
                          <a:custGeom>
                            <a:avLst/>
                            <a:gdLst/>
                            <a:ahLst/>
                            <a:cxnLst/>
                            <a:rect l="0" t="0" r="0" b="0"/>
                            <a:pathLst>
                              <a:path w="6896100" h="182880">
                                <a:moveTo>
                                  <a:pt x="0" y="0"/>
                                </a:moveTo>
                                <a:lnTo>
                                  <a:pt x="6896100" y="0"/>
                                </a:lnTo>
                                <a:lnTo>
                                  <a:pt x="6896100" y="182880"/>
                                </a:lnTo>
                                <a:lnTo>
                                  <a:pt x="0" y="1828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555" style="width:543pt;height:14.4pt;position:absolute;z-index:-2147483307;mso-position-horizontal-relative:text;mso-position-horizontal:absolute;margin-left:-1.44pt;mso-position-vertical-relative:text;margin-top:10.0544pt;" coordsize="68961,1828">
                <v:shape id="Shape 5064" style="position:absolute;width:68961;height:1828;left:0;top:0;" coordsize="6896100,182880" path="m0,0l6896100,0l6896100,182880l0,182880l0,0">
                  <v:stroke weight="0pt" endcap="flat" joinstyle="miter" miterlimit="10" on="false" color="#000000" opacity="0"/>
                  <v:fill on="true" color="#ffffff"/>
                </v:shape>
              </v:group>
            </w:pict>
          </mc:Fallback>
        </mc:AlternateContent>
      </w:r>
      <w:r>
        <w:rPr>
          <w:b/>
          <w:i/>
          <w:u w:val="single" w:color="333333"/>
        </w:rPr>
        <w:t>Government Account Manager role 2013-present</w:t>
      </w:r>
      <w:r>
        <w:t>- Manage all state contracts, Florida Sherriff</w:t>
      </w:r>
      <w:r>
        <w:rPr>
          <w:rFonts w:ascii="Times New Roman" w:eastAsia="Times New Roman" w:hAnsi="Times New Roman" w:cs="Times New Roman"/>
        </w:rPr>
        <w:t>’</w:t>
      </w:r>
      <w:r>
        <w:t xml:space="preserve">s Association, Florida State, etc. Sale to government agencies utilizing the contracts and competitively bidding against the competition. Successfully demonstrate Case product and benefits closing deals throughout the state. Train new Governmental Account managers how to effectively sale to the government.  </w:t>
      </w:r>
    </w:p>
    <w:p w14:paraId="09BC6C79" w14:textId="77777777" w:rsidR="00B62052" w:rsidRDefault="00191429">
      <w:pPr>
        <w:ind w:left="-5"/>
      </w:pPr>
      <w:r>
        <w:rPr>
          <w:rFonts w:ascii="Calibri" w:eastAsia="Calibri" w:hAnsi="Calibri" w:cs="Calibri"/>
          <w:noProof/>
          <w:color w:val="000000"/>
          <w:sz w:val="22"/>
        </w:rPr>
        <mc:AlternateContent>
          <mc:Choice Requires="wpg">
            <w:drawing>
              <wp:anchor distT="0" distB="0" distL="114300" distR="114300" simplePos="0" relativeHeight="251660288" behindDoc="1" locked="0" layoutInCell="1" allowOverlap="1" wp14:anchorId="4CDDCB5E" wp14:editId="73CFB3A1">
                <wp:simplePos x="0" y="0"/>
                <wp:positionH relativeFrom="column">
                  <wp:posOffset>-18287</wp:posOffset>
                </wp:positionH>
                <wp:positionV relativeFrom="paragraph">
                  <wp:posOffset>127825</wp:posOffset>
                </wp:positionV>
                <wp:extent cx="6896100" cy="182880"/>
                <wp:effectExtent l="0" t="0" r="0" b="0"/>
                <wp:wrapNone/>
                <wp:docPr id="4556" name="Group 4556"/>
                <wp:cNvGraphicFramePr/>
                <a:graphic xmlns:a="http://schemas.openxmlformats.org/drawingml/2006/main">
                  <a:graphicData uri="http://schemas.microsoft.com/office/word/2010/wordprocessingGroup">
                    <wpg:wgp>
                      <wpg:cNvGrpSpPr/>
                      <wpg:grpSpPr>
                        <a:xfrm>
                          <a:off x="0" y="0"/>
                          <a:ext cx="6896100" cy="182880"/>
                          <a:chOff x="0" y="0"/>
                          <a:chExt cx="6896100" cy="182880"/>
                        </a:xfrm>
                      </wpg:grpSpPr>
                      <wps:wsp>
                        <wps:cNvPr id="5065" name="Shape 5065"/>
                        <wps:cNvSpPr/>
                        <wps:spPr>
                          <a:xfrm>
                            <a:off x="0" y="0"/>
                            <a:ext cx="6896100" cy="182880"/>
                          </a:xfrm>
                          <a:custGeom>
                            <a:avLst/>
                            <a:gdLst/>
                            <a:ahLst/>
                            <a:cxnLst/>
                            <a:rect l="0" t="0" r="0" b="0"/>
                            <a:pathLst>
                              <a:path w="6896100" h="182880">
                                <a:moveTo>
                                  <a:pt x="0" y="0"/>
                                </a:moveTo>
                                <a:lnTo>
                                  <a:pt x="6896100" y="0"/>
                                </a:lnTo>
                                <a:lnTo>
                                  <a:pt x="6896100" y="182880"/>
                                </a:lnTo>
                                <a:lnTo>
                                  <a:pt x="0" y="1828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556" style="width:543pt;height:14.4pt;position:absolute;z-index:-2147483275;mso-position-horizontal-relative:text;mso-position-horizontal:absolute;margin-left:-1.44pt;mso-position-vertical-relative:text;margin-top:10.065pt;" coordsize="68961,1828">
                <v:shape id="Shape 5066" style="position:absolute;width:68961;height:1828;left:0;top:0;" coordsize="6896100,182880" path="m0,0l6896100,0l6896100,182880l0,182880l0,0">
                  <v:stroke weight="0pt" endcap="flat" joinstyle="miter" miterlimit="10" on="false" color="#000000" opacity="0"/>
                  <v:fill on="true" color="#ffffff"/>
                </v:shape>
              </v:group>
            </w:pict>
          </mc:Fallback>
        </mc:AlternateContent>
      </w:r>
      <w:r>
        <w:rPr>
          <w:b/>
          <w:i/>
          <w:u w:val="single" w:color="333333"/>
        </w:rPr>
        <w:t>Sales Support role 2015 -2017</w:t>
      </w:r>
      <w:r>
        <w:t xml:space="preserve">- Run reports looking for profit and loss throughout all departments, manage governmental bids, quotes, demos, shows, and prospect for new business opportunities throughout the state for all sales reps. Time and territory management skills in managing a large territory. Advise Sales Director in new hire decisions, Train new sales reps, set up/organize shows and Networking events, manage telematics throughout the state, train staff on new technology, finance and lease contracts for all sales team throughout the state, assist Sales director with overseeing sales team on quotes to present to customers, Marketing through website, Used inventory management, Increase parts business through reports of customer purchase history-patterns, Manage and market online parts look up APP,  Work closely with upper level management CFO, President, V. President on opportunities for growth, profit and productivity.  Research new product line opportunities for Trekker to represent. </w:t>
      </w:r>
    </w:p>
    <w:p w14:paraId="5B1D7DB4" w14:textId="77777777" w:rsidR="00B62052" w:rsidRDefault="00B62052">
      <w:pPr>
        <w:ind w:left="-5"/>
        <w:rPr>
          <w:rFonts w:ascii="Times New Roman" w:eastAsia="Times New Roman" w:hAnsi="Times New Roman" w:cs="Times New Roman"/>
          <w:color w:val="000000"/>
          <w:sz w:val="24"/>
        </w:rPr>
      </w:pPr>
    </w:p>
    <w:p w14:paraId="791DBDC0" w14:textId="77777777" w:rsidR="00B62052" w:rsidRDefault="00B62052">
      <w:pPr>
        <w:ind w:left="-5"/>
        <w:rPr>
          <w:rFonts w:ascii="Times New Roman" w:eastAsia="Times New Roman" w:hAnsi="Times New Roman" w:cs="Times New Roman"/>
          <w:color w:val="000000"/>
          <w:sz w:val="24"/>
        </w:rPr>
      </w:pPr>
    </w:p>
    <w:p w14:paraId="3C8F979D" w14:textId="77777777" w:rsidR="00B62052" w:rsidRDefault="00B62052">
      <w:pPr>
        <w:ind w:left="-5"/>
        <w:rPr>
          <w:rFonts w:ascii="Times New Roman" w:eastAsia="Times New Roman" w:hAnsi="Times New Roman" w:cs="Times New Roman"/>
          <w:color w:val="000000"/>
          <w:sz w:val="24"/>
        </w:rPr>
      </w:pPr>
    </w:p>
    <w:p w14:paraId="1323517A" w14:textId="77777777" w:rsidR="00B62052" w:rsidRDefault="00B62052">
      <w:pPr>
        <w:ind w:left="-5"/>
        <w:rPr>
          <w:rFonts w:ascii="Times New Roman" w:eastAsia="Times New Roman" w:hAnsi="Times New Roman" w:cs="Times New Roman"/>
          <w:color w:val="000000"/>
          <w:sz w:val="24"/>
        </w:rPr>
      </w:pPr>
    </w:p>
    <w:p w14:paraId="16142681" w14:textId="6BB829AA" w:rsidR="006E2CAD" w:rsidRDefault="00191429">
      <w:pPr>
        <w:ind w:left="-5"/>
      </w:pPr>
      <w:r>
        <w:rPr>
          <w:rFonts w:ascii="Times New Roman" w:eastAsia="Times New Roman" w:hAnsi="Times New Roman" w:cs="Times New Roman"/>
          <w:color w:val="000000"/>
          <w:sz w:val="24"/>
        </w:rPr>
        <w:t xml:space="preserve"> </w:t>
      </w:r>
    </w:p>
    <w:p w14:paraId="1E15CE66" w14:textId="77777777" w:rsidR="006E2CAD" w:rsidRDefault="00191429">
      <w:pPr>
        <w:spacing w:after="0" w:line="450" w:lineRule="auto"/>
        <w:ind w:left="0" w:right="10727" w:firstLine="0"/>
      </w:pPr>
      <w:r>
        <w:rPr>
          <w:b/>
        </w:rPr>
        <w:t xml:space="preserve">       </w:t>
      </w:r>
    </w:p>
    <w:p w14:paraId="459BE6FC" w14:textId="77777777" w:rsidR="006E2CAD" w:rsidRDefault="00191429">
      <w:pPr>
        <w:spacing w:after="0" w:line="259" w:lineRule="auto"/>
        <w:ind w:left="-5" w:right="1762"/>
      </w:pPr>
      <w:r>
        <w:rPr>
          <w:noProof/>
        </w:rPr>
        <w:lastRenderedPageBreak/>
        <w:drawing>
          <wp:anchor distT="0" distB="0" distL="114300" distR="114300" simplePos="0" relativeHeight="251661312" behindDoc="0" locked="0" layoutInCell="1" allowOverlap="0" wp14:anchorId="022B2991" wp14:editId="4CE65FBD">
            <wp:simplePos x="0" y="0"/>
            <wp:positionH relativeFrom="column">
              <wp:posOffset>4819650</wp:posOffset>
            </wp:positionH>
            <wp:positionV relativeFrom="paragraph">
              <wp:posOffset>-209049</wp:posOffset>
            </wp:positionV>
            <wp:extent cx="904875" cy="1045210"/>
            <wp:effectExtent l="0" t="0" r="0" b="0"/>
            <wp:wrapSquare wrapText="bothSides"/>
            <wp:docPr id="487" name="Picture 487"/>
            <wp:cNvGraphicFramePr/>
            <a:graphic xmlns:a="http://schemas.openxmlformats.org/drawingml/2006/main">
              <a:graphicData uri="http://schemas.openxmlformats.org/drawingml/2006/picture">
                <pic:pic xmlns:pic="http://schemas.openxmlformats.org/drawingml/2006/picture">
                  <pic:nvPicPr>
                    <pic:cNvPr id="487" name="Picture 487"/>
                    <pic:cNvPicPr/>
                  </pic:nvPicPr>
                  <pic:blipFill>
                    <a:blip r:embed="rId4"/>
                    <a:stretch>
                      <a:fillRect/>
                    </a:stretch>
                  </pic:blipFill>
                  <pic:spPr>
                    <a:xfrm rot="-10799999" flipV="1">
                      <a:off x="0" y="0"/>
                      <a:ext cx="904875" cy="1045210"/>
                    </a:xfrm>
                    <a:prstGeom prst="rect">
                      <a:avLst/>
                    </a:prstGeom>
                  </pic:spPr>
                </pic:pic>
              </a:graphicData>
            </a:graphic>
          </wp:anchor>
        </w:drawing>
      </w:r>
      <w:r>
        <w:rPr>
          <w:rFonts w:ascii="Times New Roman" w:eastAsia="Times New Roman" w:hAnsi="Times New Roman" w:cs="Times New Roman"/>
          <w:b/>
          <w:color w:val="000000"/>
          <w:sz w:val="28"/>
        </w:rPr>
        <w:t>Randy Shearin Jr.</w:t>
      </w:r>
      <w:r>
        <w:rPr>
          <w:rFonts w:ascii="Times New Roman" w:eastAsia="Times New Roman" w:hAnsi="Times New Roman" w:cs="Times New Roman"/>
          <w:color w:val="000000"/>
          <w:sz w:val="22"/>
        </w:rPr>
        <w:t xml:space="preserve">  119 Oak Square South, Lakeland, FL 33813  </w:t>
      </w:r>
    </w:p>
    <w:p w14:paraId="0F1D73EA" w14:textId="39057BBE" w:rsidR="00B96015" w:rsidRDefault="00191429">
      <w:pPr>
        <w:spacing w:after="0" w:line="236" w:lineRule="auto"/>
        <w:ind w:left="-5" w:right="1762"/>
        <w:rPr>
          <w:rFonts w:ascii="Times New Roman" w:eastAsia="Times New Roman" w:hAnsi="Times New Roman" w:cs="Times New Roman"/>
          <w:color w:val="000000"/>
          <w:sz w:val="22"/>
        </w:rPr>
      </w:pPr>
      <w:r>
        <w:rPr>
          <w:rFonts w:ascii="Times New Roman" w:eastAsia="Times New Roman" w:hAnsi="Times New Roman" w:cs="Times New Roman"/>
          <w:color w:val="000000"/>
          <w:sz w:val="22"/>
        </w:rPr>
        <w:t xml:space="preserve">Home Cell </w:t>
      </w:r>
      <w:r w:rsidR="00AA467E">
        <w:rPr>
          <w:rFonts w:ascii="Times New Roman" w:eastAsia="Times New Roman" w:hAnsi="Times New Roman" w:cs="Times New Roman"/>
          <w:color w:val="000000"/>
          <w:sz w:val="22"/>
        </w:rPr>
        <w:t>863-738-4956</w:t>
      </w:r>
      <w:r>
        <w:rPr>
          <w:rFonts w:ascii="Times New Roman" w:eastAsia="Times New Roman" w:hAnsi="Times New Roman" w:cs="Times New Roman"/>
          <w:color w:val="000000"/>
          <w:sz w:val="22"/>
        </w:rPr>
        <w:t xml:space="preserve">  </w:t>
      </w:r>
    </w:p>
    <w:p w14:paraId="312F41C9" w14:textId="77777777" w:rsidR="00B96015" w:rsidRDefault="00191429">
      <w:pPr>
        <w:spacing w:after="0" w:line="236" w:lineRule="auto"/>
        <w:ind w:left="-5" w:right="1762"/>
        <w:rPr>
          <w:rFonts w:ascii="Times New Roman" w:eastAsia="Times New Roman" w:hAnsi="Times New Roman" w:cs="Times New Roman"/>
          <w:color w:val="000000"/>
          <w:sz w:val="22"/>
        </w:rPr>
      </w:pPr>
      <w:r>
        <w:rPr>
          <w:rFonts w:ascii="Times New Roman" w:eastAsia="Times New Roman" w:hAnsi="Times New Roman" w:cs="Times New Roman"/>
          <w:color w:val="000000"/>
          <w:sz w:val="22"/>
        </w:rPr>
        <w:t xml:space="preserve">Email: </w:t>
      </w:r>
      <w:r>
        <w:rPr>
          <w:rFonts w:ascii="Times New Roman" w:eastAsia="Times New Roman" w:hAnsi="Times New Roman" w:cs="Times New Roman"/>
          <w:color w:val="0000FF"/>
          <w:sz w:val="22"/>
          <w:u w:val="single" w:color="0000FF"/>
        </w:rPr>
        <w:t>randys.equipment@yahoo.com</w:t>
      </w:r>
      <w:r>
        <w:rPr>
          <w:rFonts w:ascii="Times New Roman" w:eastAsia="Times New Roman" w:hAnsi="Times New Roman" w:cs="Times New Roman"/>
          <w:color w:val="000000"/>
          <w:sz w:val="22"/>
        </w:rPr>
        <w:t xml:space="preserve"> </w:t>
      </w:r>
    </w:p>
    <w:p w14:paraId="08F939C7" w14:textId="0728541B" w:rsidR="006E2CAD" w:rsidRDefault="00191429">
      <w:pPr>
        <w:spacing w:after="0" w:line="236" w:lineRule="auto"/>
        <w:ind w:left="-5" w:right="1762"/>
      </w:pPr>
      <w:r>
        <w:rPr>
          <w:rFonts w:ascii="Times New Roman" w:eastAsia="Times New Roman" w:hAnsi="Times New Roman" w:cs="Times New Roman"/>
          <w:color w:val="000000"/>
          <w:sz w:val="24"/>
        </w:rPr>
        <w:t xml:space="preserve">https://www.linkedin.com/in/randy-shearin-3a0a9116/ </w:t>
      </w:r>
    </w:p>
    <w:p w14:paraId="5C2A2DCE" w14:textId="77777777" w:rsidR="006E2CAD" w:rsidRDefault="00191429">
      <w:pPr>
        <w:spacing w:after="27" w:line="259" w:lineRule="auto"/>
        <w:ind w:left="0" w:right="1762" w:firstLine="0"/>
      </w:pPr>
      <w:r>
        <w:rPr>
          <w:rFonts w:ascii="Batang" w:eastAsia="Batang" w:hAnsi="Batang" w:cs="Batang"/>
          <w:color w:val="000000"/>
          <w:sz w:val="20"/>
        </w:rPr>
        <w:t xml:space="preserve"> </w:t>
      </w:r>
    </w:p>
    <w:p w14:paraId="592C1F9C" w14:textId="77777777" w:rsidR="006E2CAD" w:rsidRDefault="00191429">
      <w:pPr>
        <w:spacing w:after="217" w:line="259" w:lineRule="auto"/>
        <w:ind w:left="0" w:firstLine="0"/>
      </w:pPr>
      <w:r>
        <w:rPr>
          <w:b/>
        </w:rPr>
        <w:t xml:space="preserve"> </w:t>
      </w:r>
    </w:p>
    <w:p w14:paraId="0CC59378" w14:textId="77777777" w:rsidR="006E2CAD" w:rsidRDefault="00191429">
      <w:pPr>
        <w:tabs>
          <w:tab w:val="center" w:pos="9511"/>
        </w:tabs>
        <w:spacing w:after="148" w:line="259" w:lineRule="auto"/>
        <w:ind w:left="-15" w:firstLine="0"/>
      </w:pPr>
      <w:r>
        <w:rPr>
          <w:b/>
        </w:rPr>
        <w:t xml:space="preserve">11/2012 </w:t>
      </w:r>
      <w:r>
        <w:rPr>
          <w:rFonts w:ascii="Times New Roman" w:eastAsia="Times New Roman" w:hAnsi="Times New Roman" w:cs="Times New Roman"/>
          <w:b/>
        </w:rPr>
        <w:t>–</w:t>
      </w:r>
      <w:r>
        <w:rPr>
          <w:b/>
        </w:rPr>
        <w:t xml:space="preserve"> 7/2013</w:t>
      </w:r>
      <w:r>
        <w:rPr>
          <w:rFonts w:ascii="Times New Roman" w:eastAsia="Times New Roman" w:hAnsi="Times New Roman" w:cs="Times New Roman"/>
          <w:b/>
          <w:color w:val="000000"/>
          <w:sz w:val="20"/>
        </w:rPr>
        <w:t xml:space="preserve"> </w:t>
      </w:r>
      <w:r>
        <w:rPr>
          <w:rFonts w:ascii="Times New Roman" w:eastAsia="Times New Roman" w:hAnsi="Times New Roman" w:cs="Times New Roman"/>
          <w:b/>
        </w:rPr>
        <w:t xml:space="preserve">            </w:t>
      </w:r>
      <w:r>
        <w:rPr>
          <w:b/>
        </w:rPr>
        <w:t xml:space="preserve"> Florida Coast Equipment</w:t>
      </w:r>
      <w:r>
        <w:rPr>
          <w:rFonts w:ascii="Times New Roman" w:eastAsia="Times New Roman" w:hAnsi="Times New Roman" w:cs="Times New Roman"/>
          <w:b/>
        </w:rPr>
        <w:t xml:space="preserve"> </w:t>
      </w:r>
      <w:r>
        <w:rPr>
          <w:b/>
        </w:rPr>
        <w:t>(Kubota dealer)</w:t>
      </w:r>
      <w:r>
        <w:rPr>
          <w:rFonts w:ascii="Times New Roman" w:eastAsia="Times New Roman" w:hAnsi="Times New Roman" w:cs="Times New Roman"/>
          <w:b/>
        </w:rPr>
        <w:t xml:space="preserve">          </w:t>
      </w:r>
      <w:r>
        <w:rPr>
          <w:b/>
        </w:rPr>
        <w:t xml:space="preserve"> </w:t>
      </w:r>
      <w:r>
        <w:rPr>
          <w:rFonts w:ascii="Times New Roman" w:eastAsia="Times New Roman" w:hAnsi="Times New Roman" w:cs="Times New Roman"/>
          <w:b/>
        </w:rPr>
        <w:t xml:space="preserve">             </w:t>
      </w:r>
      <w:r>
        <w:rPr>
          <w:b/>
        </w:rPr>
        <w:t xml:space="preserve"> </w:t>
      </w:r>
      <w:r>
        <w:rPr>
          <w:rFonts w:ascii="Times New Roman" w:eastAsia="Times New Roman" w:hAnsi="Times New Roman" w:cs="Times New Roman"/>
          <w:b/>
        </w:rPr>
        <w:t xml:space="preserve">             </w:t>
      </w:r>
      <w:r>
        <w:rPr>
          <w:b/>
        </w:rPr>
        <w:t xml:space="preserve"> </w:t>
      </w:r>
      <w:r>
        <w:rPr>
          <w:rFonts w:ascii="Times New Roman" w:eastAsia="Times New Roman" w:hAnsi="Times New Roman" w:cs="Times New Roman"/>
          <w:b/>
        </w:rPr>
        <w:t xml:space="preserve">            </w:t>
      </w:r>
      <w:r>
        <w:rPr>
          <w:b/>
        </w:rPr>
        <w:t xml:space="preserve">  </w:t>
      </w:r>
      <w:r>
        <w:rPr>
          <w:b/>
        </w:rPr>
        <w:tab/>
      </w:r>
      <w:r>
        <w:rPr>
          <w:rFonts w:ascii="Times New Roman" w:eastAsia="Times New Roman" w:hAnsi="Times New Roman" w:cs="Times New Roman"/>
          <w:b/>
        </w:rPr>
        <w:t xml:space="preserve"> </w:t>
      </w:r>
      <w:r>
        <w:rPr>
          <w:b/>
        </w:rPr>
        <w:t xml:space="preserve"> Boynton Beach, FL</w:t>
      </w:r>
      <w:r>
        <w:rPr>
          <w:rFonts w:ascii="Times New Roman" w:eastAsia="Times New Roman" w:hAnsi="Times New Roman" w:cs="Times New Roman"/>
          <w:b/>
          <w:color w:val="000000"/>
          <w:sz w:val="24"/>
        </w:rPr>
        <w:t xml:space="preserve"> </w:t>
      </w:r>
    </w:p>
    <w:p w14:paraId="12B7165F" w14:textId="77777777" w:rsidR="006E2CAD" w:rsidRDefault="00191429">
      <w:pPr>
        <w:pStyle w:val="Heading2"/>
        <w:spacing w:after="102"/>
        <w:ind w:left="-5"/>
      </w:pPr>
      <w:r>
        <w:t>Outside Sales</w:t>
      </w:r>
      <w:r>
        <w:rPr>
          <w:rFonts w:ascii="Times New Roman" w:eastAsia="Times New Roman" w:hAnsi="Times New Roman" w:cs="Times New Roman"/>
          <w:i w:val="0"/>
          <w:color w:val="000000"/>
          <w:sz w:val="24"/>
          <w:u w:val="none" w:color="000000"/>
        </w:rPr>
        <w:t xml:space="preserve"> </w:t>
      </w:r>
    </w:p>
    <w:p w14:paraId="14E201B2" w14:textId="77777777" w:rsidR="006E2CAD" w:rsidRDefault="00191429">
      <w:pPr>
        <w:spacing w:after="109"/>
        <w:ind w:left="-5"/>
      </w:pPr>
      <w:r>
        <w:t>Sell new agriculture and construction equipment throughout central Florida. Have successfully sold equipment without dealership after the sale support outside of the dealership</w:t>
      </w:r>
      <w:r>
        <w:rPr>
          <w:rFonts w:ascii="Times New Roman" w:eastAsia="Times New Roman" w:hAnsi="Times New Roman" w:cs="Times New Roman"/>
        </w:rPr>
        <w:t>’</w:t>
      </w:r>
      <w:r>
        <w:t xml:space="preserve">s area of responsibility, without incoming floor traffic or incoming calls!  100% true outside salesmanship! </w:t>
      </w:r>
    </w:p>
    <w:p w14:paraId="3D67D292" w14:textId="77777777" w:rsidR="006E2CAD" w:rsidRDefault="00191429">
      <w:pPr>
        <w:spacing w:after="107"/>
        <w:ind w:left="-5"/>
      </w:pPr>
      <w:r>
        <w:rPr>
          <w:b/>
        </w:rPr>
        <w:t xml:space="preserve">Reason for leaving: </w:t>
      </w:r>
      <w:r>
        <w:t xml:space="preserve">Opportunity with Trekker to advance my career from agriculture equipment sales into the construction equipment sales. </w:t>
      </w:r>
    </w:p>
    <w:p w14:paraId="5305FAC3" w14:textId="77777777" w:rsidR="006E2CAD" w:rsidRDefault="00191429">
      <w:pPr>
        <w:tabs>
          <w:tab w:val="center" w:pos="8642"/>
          <w:tab w:val="right" w:pos="10777"/>
        </w:tabs>
        <w:spacing w:after="169" w:line="259" w:lineRule="auto"/>
        <w:ind w:left="-15" w:firstLine="0"/>
      </w:pPr>
      <w:r>
        <w:rPr>
          <w:b/>
        </w:rPr>
        <w:t>11/2008 -11/2012</w:t>
      </w:r>
      <w:r>
        <w:rPr>
          <w:rFonts w:ascii="Times New Roman" w:eastAsia="Times New Roman" w:hAnsi="Times New Roman" w:cs="Times New Roman"/>
          <w:b/>
        </w:rPr>
        <w:t xml:space="preserve">             </w:t>
      </w:r>
      <w:r>
        <w:rPr>
          <w:b/>
        </w:rPr>
        <w:t xml:space="preserve"> Gulf Coast Turf &amp; Tractor</w:t>
      </w:r>
      <w:r>
        <w:rPr>
          <w:rFonts w:ascii="Times New Roman" w:eastAsia="Times New Roman" w:hAnsi="Times New Roman" w:cs="Times New Roman"/>
          <w:b/>
        </w:rPr>
        <w:t xml:space="preserve"> </w:t>
      </w:r>
      <w:r>
        <w:rPr>
          <w:b/>
        </w:rPr>
        <w:t>(Kubota dealer)</w:t>
      </w:r>
      <w:r>
        <w:rPr>
          <w:rFonts w:ascii="Times New Roman" w:eastAsia="Times New Roman" w:hAnsi="Times New Roman" w:cs="Times New Roman"/>
          <w:b/>
        </w:rPr>
        <w:t xml:space="preserve">       </w:t>
      </w:r>
      <w:r>
        <w:rPr>
          <w:b/>
        </w:rPr>
        <w:t xml:space="preserve"> </w:t>
      </w:r>
      <w:r>
        <w:rPr>
          <w:rFonts w:ascii="Times New Roman" w:eastAsia="Times New Roman" w:hAnsi="Times New Roman" w:cs="Times New Roman"/>
          <w:b/>
        </w:rPr>
        <w:t xml:space="preserve">             </w:t>
      </w:r>
      <w:r>
        <w:rPr>
          <w:b/>
        </w:rPr>
        <w:t xml:space="preserve"> </w:t>
      </w:r>
      <w:r>
        <w:rPr>
          <w:rFonts w:ascii="Times New Roman" w:eastAsia="Times New Roman" w:hAnsi="Times New Roman" w:cs="Times New Roman"/>
          <w:b/>
        </w:rPr>
        <w:t xml:space="preserve">             </w:t>
      </w:r>
      <w:r>
        <w:rPr>
          <w:b/>
        </w:rPr>
        <w:t xml:space="preserve"> </w:t>
      </w:r>
      <w:r>
        <w:rPr>
          <w:rFonts w:ascii="Times New Roman" w:eastAsia="Times New Roman" w:hAnsi="Times New Roman" w:cs="Times New Roman"/>
          <w:b/>
        </w:rPr>
        <w:t xml:space="preserve">             </w:t>
      </w:r>
      <w:r>
        <w:rPr>
          <w:b/>
        </w:rPr>
        <w:t xml:space="preserve">    </w:t>
      </w:r>
      <w:r>
        <w:rPr>
          <w:b/>
        </w:rPr>
        <w:tab/>
        <w:t xml:space="preserve"> </w:t>
      </w:r>
      <w:r>
        <w:rPr>
          <w:b/>
        </w:rPr>
        <w:tab/>
        <w:t xml:space="preserve">   Plant city, FL</w:t>
      </w:r>
      <w:r>
        <w:rPr>
          <w:rFonts w:ascii="Times New Roman" w:eastAsia="Times New Roman" w:hAnsi="Times New Roman" w:cs="Times New Roman"/>
          <w:b/>
          <w:i/>
        </w:rPr>
        <w:t xml:space="preserve"> </w:t>
      </w:r>
    </w:p>
    <w:p w14:paraId="2771EEDF" w14:textId="77777777" w:rsidR="006E2CAD" w:rsidRDefault="00191429">
      <w:pPr>
        <w:pStyle w:val="Heading2"/>
        <w:spacing w:after="165"/>
        <w:ind w:left="-5"/>
      </w:pPr>
      <w:r>
        <w:t>Sales</w:t>
      </w:r>
      <w:r>
        <w:rPr>
          <w:rFonts w:ascii="Times New Roman" w:eastAsia="Times New Roman" w:hAnsi="Times New Roman" w:cs="Times New Roman"/>
          <w:i w:val="0"/>
          <w:u w:val="none" w:color="000000"/>
        </w:rPr>
        <w:t xml:space="preserve"> </w:t>
      </w:r>
    </w:p>
    <w:p w14:paraId="58E5A74B" w14:textId="77777777" w:rsidR="006E2CAD" w:rsidRDefault="00191429">
      <w:pPr>
        <w:ind w:left="-5"/>
      </w:pPr>
      <w:r>
        <w:t xml:space="preserve">Sell new and used equipment throughout central Florida. Top salesman for organization 2011 and 2012!  Handled all aspects of the sales process, prospect, sale, close, finance, and follow up! Did the first Kubota Lease in the USA in 2010! Went on to be the top Lease salesman for 2011 in the US for Kubota! </w:t>
      </w:r>
      <w:r>
        <w:rPr>
          <w:rFonts w:ascii="Times New Roman" w:eastAsia="Times New Roman" w:hAnsi="Times New Roman" w:cs="Times New Roman"/>
          <w:color w:val="000000"/>
          <w:sz w:val="24"/>
        </w:rPr>
        <w:t xml:space="preserve"> </w:t>
      </w:r>
    </w:p>
    <w:p w14:paraId="7D4FD09E" w14:textId="77777777" w:rsidR="006E2CAD" w:rsidRDefault="00191429">
      <w:pPr>
        <w:spacing w:after="217" w:line="259" w:lineRule="auto"/>
        <w:ind w:left="-5"/>
      </w:pPr>
      <w:r>
        <w:rPr>
          <w:b/>
        </w:rPr>
        <w:t xml:space="preserve">Reason for leaving: </w:t>
      </w:r>
      <w:r>
        <w:t xml:space="preserve">Opportunity with Florida's top Kubota dealership to further career. </w:t>
      </w:r>
    </w:p>
    <w:p w14:paraId="7A033E92" w14:textId="77777777" w:rsidR="006E2CAD" w:rsidRDefault="00191429">
      <w:pPr>
        <w:tabs>
          <w:tab w:val="center" w:pos="8642"/>
          <w:tab w:val="center" w:pos="9981"/>
        </w:tabs>
        <w:spacing w:after="102" w:line="259" w:lineRule="auto"/>
        <w:ind w:left="-15" w:firstLine="0"/>
      </w:pPr>
      <w:r>
        <w:rPr>
          <w:b/>
        </w:rPr>
        <w:t xml:space="preserve">06/2002 </w:t>
      </w:r>
      <w:r>
        <w:rPr>
          <w:rFonts w:ascii="Times New Roman" w:eastAsia="Times New Roman" w:hAnsi="Times New Roman" w:cs="Times New Roman"/>
          <w:b/>
        </w:rPr>
        <w:t>–</w:t>
      </w:r>
      <w:r>
        <w:rPr>
          <w:b/>
        </w:rPr>
        <w:t xml:space="preserve"> 11/2008 </w:t>
      </w:r>
      <w:r>
        <w:rPr>
          <w:rFonts w:ascii="Times New Roman" w:eastAsia="Times New Roman" w:hAnsi="Times New Roman" w:cs="Times New Roman"/>
          <w:b/>
        </w:rPr>
        <w:t xml:space="preserve">             </w:t>
      </w:r>
      <w:r>
        <w:rPr>
          <w:b/>
        </w:rPr>
        <w:t xml:space="preserve"> Landig Tractor Co. Inc. </w:t>
      </w:r>
      <w:r>
        <w:rPr>
          <w:rFonts w:ascii="Times New Roman" w:eastAsia="Times New Roman" w:hAnsi="Times New Roman" w:cs="Times New Roman"/>
          <w:b/>
        </w:rPr>
        <w:t xml:space="preserve">  </w:t>
      </w:r>
      <w:r>
        <w:rPr>
          <w:b/>
        </w:rPr>
        <w:t>(New Holland dealer)</w:t>
      </w:r>
      <w:r>
        <w:rPr>
          <w:rFonts w:ascii="Times New Roman" w:eastAsia="Times New Roman" w:hAnsi="Times New Roman" w:cs="Times New Roman"/>
          <w:b/>
        </w:rPr>
        <w:t xml:space="preserve">           </w:t>
      </w:r>
      <w:r>
        <w:rPr>
          <w:b/>
        </w:rPr>
        <w:t xml:space="preserve"> </w:t>
      </w:r>
      <w:r>
        <w:rPr>
          <w:rFonts w:ascii="Times New Roman" w:eastAsia="Times New Roman" w:hAnsi="Times New Roman" w:cs="Times New Roman"/>
          <w:b/>
        </w:rPr>
        <w:t xml:space="preserve">             </w:t>
      </w:r>
      <w:r>
        <w:rPr>
          <w:b/>
        </w:rPr>
        <w:t xml:space="preserve"> </w:t>
      </w:r>
      <w:r>
        <w:rPr>
          <w:rFonts w:ascii="Times New Roman" w:eastAsia="Times New Roman" w:hAnsi="Times New Roman" w:cs="Times New Roman"/>
          <w:b/>
        </w:rPr>
        <w:t xml:space="preserve">             </w:t>
      </w:r>
      <w:r>
        <w:rPr>
          <w:b/>
        </w:rPr>
        <w:t xml:space="preserve"> </w:t>
      </w:r>
      <w:r>
        <w:rPr>
          <w:rFonts w:ascii="Times New Roman" w:eastAsia="Times New Roman" w:hAnsi="Times New Roman" w:cs="Times New Roman"/>
          <w:b/>
        </w:rPr>
        <w:t xml:space="preserve">          </w:t>
      </w:r>
      <w:r>
        <w:rPr>
          <w:b/>
        </w:rPr>
        <w:t xml:space="preserve"> </w:t>
      </w:r>
      <w:r>
        <w:rPr>
          <w:b/>
        </w:rPr>
        <w:tab/>
        <w:t xml:space="preserve"> </w:t>
      </w:r>
      <w:r>
        <w:rPr>
          <w:b/>
        </w:rPr>
        <w:tab/>
      </w:r>
      <w:r>
        <w:rPr>
          <w:rFonts w:ascii="Times New Roman" w:eastAsia="Times New Roman" w:hAnsi="Times New Roman" w:cs="Times New Roman"/>
          <w:b/>
        </w:rPr>
        <w:t xml:space="preserve">   </w:t>
      </w:r>
      <w:r>
        <w:rPr>
          <w:b/>
        </w:rPr>
        <w:t xml:space="preserve">    Tampa, FL</w:t>
      </w:r>
      <w:r>
        <w:rPr>
          <w:rFonts w:ascii="Times New Roman" w:eastAsia="Times New Roman" w:hAnsi="Times New Roman" w:cs="Times New Roman"/>
          <w:b/>
          <w:color w:val="000000"/>
          <w:sz w:val="24"/>
        </w:rPr>
        <w:t xml:space="preserve"> </w:t>
      </w:r>
    </w:p>
    <w:p w14:paraId="69846CEF" w14:textId="77777777" w:rsidR="006E2CAD" w:rsidRDefault="00191429">
      <w:pPr>
        <w:pStyle w:val="Heading2"/>
        <w:ind w:left="-5"/>
      </w:pPr>
      <w:r>
        <w:t>Outside Sales</w:t>
      </w:r>
      <w:r>
        <w:rPr>
          <w:b w:val="0"/>
          <w:i w:val="0"/>
          <w:u w:val="none" w:color="000000"/>
        </w:rPr>
        <w:t xml:space="preserve">  </w:t>
      </w:r>
    </w:p>
    <w:p w14:paraId="1853FD72" w14:textId="77777777" w:rsidR="006E2CAD" w:rsidRDefault="00191429">
      <w:pPr>
        <w:spacing w:after="107"/>
        <w:ind w:left="-5"/>
      </w:pPr>
      <w:r>
        <w:rPr>
          <w:rFonts w:ascii="Calibri" w:eastAsia="Calibri" w:hAnsi="Calibri" w:cs="Calibri"/>
          <w:noProof/>
          <w:color w:val="000000"/>
          <w:sz w:val="22"/>
        </w:rPr>
        <mc:AlternateContent>
          <mc:Choice Requires="wpg">
            <w:drawing>
              <wp:anchor distT="0" distB="0" distL="114300" distR="114300" simplePos="0" relativeHeight="251662336" behindDoc="1" locked="0" layoutInCell="1" allowOverlap="1" wp14:anchorId="3CF3BB1E" wp14:editId="6D5E3620">
                <wp:simplePos x="0" y="0"/>
                <wp:positionH relativeFrom="column">
                  <wp:posOffset>-18287</wp:posOffset>
                </wp:positionH>
                <wp:positionV relativeFrom="paragraph">
                  <wp:posOffset>-55054</wp:posOffset>
                </wp:positionV>
                <wp:extent cx="6896100" cy="182880"/>
                <wp:effectExtent l="0" t="0" r="0" b="0"/>
                <wp:wrapNone/>
                <wp:docPr id="4558" name="Group 4558"/>
                <wp:cNvGraphicFramePr/>
                <a:graphic xmlns:a="http://schemas.openxmlformats.org/drawingml/2006/main">
                  <a:graphicData uri="http://schemas.microsoft.com/office/word/2010/wordprocessingGroup">
                    <wpg:wgp>
                      <wpg:cNvGrpSpPr/>
                      <wpg:grpSpPr>
                        <a:xfrm>
                          <a:off x="0" y="0"/>
                          <a:ext cx="6896100" cy="182880"/>
                          <a:chOff x="0" y="0"/>
                          <a:chExt cx="6896100" cy="182880"/>
                        </a:xfrm>
                      </wpg:grpSpPr>
                      <wps:wsp>
                        <wps:cNvPr id="5067" name="Shape 5067"/>
                        <wps:cNvSpPr/>
                        <wps:spPr>
                          <a:xfrm>
                            <a:off x="0" y="0"/>
                            <a:ext cx="6896100" cy="182880"/>
                          </a:xfrm>
                          <a:custGeom>
                            <a:avLst/>
                            <a:gdLst/>
                            <a:ahLst/>
                            <a:cxnLst/>
                            <a:rect l="0" t="0" r="0" b="0"/>
                            <a:pathLst>
                              <a:path w="6896100" h="182880">
                                <a:moveTo>
                                  <a:pt x="0" y="0"/>
                                </a:moveTo>
                                <a:lnTo>
                                  <a:pt x="6896100" y="0"/>
                                </a:lnTo>
                                <a:lnTo>
                                  <a:pt x="6896100" y="182880"/>
                                </a:lnTo>
                                <a:lnTo>
                                  <a:pt x="0" y="1828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558" style="width:543pt;height:14.4pt;position:absolute;z-index:-2147483284;mso-position-horizontal-relative:text;mso-position-horizontal:absolute;margin-left:-1.44pt;mso-position-vertical-relative:text;margin-top:-4.33505pt;" coordsize="68961,1828">
                <v:shape id="Shape 5068" style="position:absolute;width:68961;height:1828;left:0;top:0;" coordsize="6896100,182880" path="m0,0l6896100,0l6896100,182880l0,182880l0,0">
                  <v:stroke weight="0pt" endcap="flat" joinstyle="miter" miterlimit="10" on="false" color="#000000" opacity="0"/>
                  <v:fill on="true" color="#ffffff"/>
                </v:shape>
              </v:group>
            </w:pict>
          </mc:Fallback>
        </mc:AlternateContent>
      </w:r>
      <w:r>
        <w:t xml:space="preserve">Sell new and used equipment throughout Polk, Manatee, Sarasota, and southern Hillsborough counties. Successfully prospected and closed equipment deals ranging over $250,000.00 averaging 2 million dollars per year in sales. </w:t>
      </w:r>
    </w:p>
    <w:p w14:paraId="692EB21D" w14:textId="77777777" w:rsidR="006E2CAD" w:rsidRDefault="00191429">
      <w:pPr>
        <w:spacing w:after="165" w:line="259" w:lineRule="auto"/>
        <w:ind w:left="-5"/>
      </w:pPr>
      <w:r>
        <w:t xml:space="preserve"> </w:t>
      </w:r>
      <w:r>
        <w:rPr>
          <w:b/>
        </w:rPr>
        <w:t xml:space="preserve">Reason for leaving: </w:t>
      </w:r>
      <w:r>
        <w:t xml:space="preserve">Landig was experiencing strong financial problems and took advantage of opportunity with Gulf Coast Tractor </w:t>
      </w:r>
    </w:p>
    <w:p w14:paraId="3F73E91D" w14:textId="77777777" w:rsidR="006E2CAD" w:rsidRDefault="00191429">
      <w:pPr>
        <w:spacing w:after="166" w:line="259" w:lineRule="auto"/>
        <w:ind w:left="0" w:firstLine="0"/>
      </w:pPr>
      <w:r>
        <w:t xml:space="preserve"> </w:t>
      </w:r>
    </w:p>
    <w:p w14:paraId="5CC2CA8F" w14:textId="77777777" w:rsidR="006E2CAD" w:rsidRDefault="00191429">
      <w:pPr>
        <w:spacing w:after="1" w:line="455" w:lineRule="auto"/>
        <w:ind w:left="-5"/>
      </w:pPr>
      <w:r>
        <w:rPr>
          <w:b/>
        </w:rPr>
        <w:t xml:space="preserve">1994 </w:t>
      </w:r>
      <w:r>
        <w:rPr>
          <w:rFonts w:ascii="Times New Roman" w:eastAsia="Times New Roman" w:hAnsi="Times New Roman" w:cs="Times New Roman"/>
          <w:b/>
        </w:rPr>
        <w:t>–</w:t>
      </w:r>
      <w:r>
        <w:rPr>
          <w:b/>
        </w:rPr>
        <w:t xml:space="preserve"> 2001     </w:t>
      </w:r>
      <w:r>
        <w:rPr>
          <w:b/>
        </w:rPr>
        <w:tab/>
        <w:t xml:space="preserve"> </w:t>
      </w:r>
      <w:r>
        <w:rPr>
          <w:b/>
        </w:rPr>
        <w:tab/>
        <w:t xml:space="preserve">Southern Farm Supply (Deere agriculture dealer)   </w:t>
      </w:r>
      <w:r>
        <w:rPr>
          <w:b/>
        </w:rPr>
        <w:tab/>
        <w:t xml:space="preserve"> </w:t>
      </w:r>
      <w:r>
        <w:rPr>
          <w:b/>
        </w:rPr>
        <w:tab/>
        <w:t xml:space="preserve"> </w:t>
      </w:r>
      <w:r>
        <w:rPr>
          <w:b/>
        </w:rPr>
        <w:tab/>
        <w:t xml:space="preserve">                Plant City, FL </w:t>
      </w:r>
      <w:proofErr w:type="gramStart"/>
      <w:r>
        <w:rPr>
          <w:b/>
          <w:i/>
          <w:u w:val="single" w:color="333333"/>
        </w:rPr>
        <w:t>Outside</w:t>
      </w:r>
      <w:proofErr w:type="gramEnd"/>
      <w:r>
        <w:rPr>
          <w:b/>
          <w:i/>
          <w:u w:val="single" w:color="333333"/>
        </w:rPr>
        <w:t xml:space="preserve"> Sales</w:t>
      </w:r>
      <w:r>
        <w:rPr>
          <w:b/>
          <w:i/>
        </w:rPr>
        <w:t xml:space="preserve"> </w:t>
      </w:r>
    </w:p>
    <w:p w14:paraId="37E1C5AA" w14:textId="77777777" w:rsidR="006E2CAD" w:rsidRDefault="00191429">
      <w:pPr>
        <w:spacing w:after="165" w:line="259" w:lineRule="auto"/>
        <w:ind w:left="-5"/>
      </w:pPr>
      <w:r>
        <w:t xml:space="preserve">Successfully sold new and used equipment throughout the central Florida area.  </w:t>
      </w:r>
    </w:p>
    <w:p w14:paraId="6B68CBF1" w14:textId="77777777" w:rsidR="006E2CAD" w:rsidRDefault="00191429">
      <w:pPr>
        <w:spacing w:after="164" w:line="259" w:lineRule="auto"/>
        <w:ind w:left="-5"/>
      </w:pPr>
      <w:r>
        <w:rPr>
          <w:b/>
        </w:rPr>
        <w:t xml:space="preserve">Reason for leaving: </w:t>
      </w:r>
      <w:r>
        <w:t xml:space="preserve">Took a shot at opening and running my own small business. This was a huge learning experience in my career. </w:t>
      </w:r>
    </w:p>
    <w:p w14:paraId="2E64DDCE" w14:textId="77777777" w:rsidR="006E2CAD" w:rsidRDefault="00191429">
      <w:pPr>
        <w:spacing w:after="1" w:line="458" w:lineRule="auto"/>
        <w:ind w:left="-5"/>
      </w:pPr>
      <w:r>
        <w:rPr>
          <w:b/>
        </w:rPr>
        <w:t xml:space="preserve">1991 </w:t>
      </w:r>
      <w:r>
        <w:rPr>
          <w:rFonts w:ascii="Times New Roman" w:eastAsia="Times New Roman" w:hAnsi="Times New Roman" w:cs="Times New Roman"/>
          <w:b/>
        </w:rPr>
        <w:t>–</w:t>
      </w:r>
      <w:r>
        <w:rPr>
          <w:b/>
        </w:rPr>
        <w:t xml:space="preserve"> 1994               Highland Equipment </w:t>
      </w:r>
      <w:r>
        <w:rPr>
          <w:rFonts w:ascii="Times New Roman" w:eastAsia="Times New Roman" w:hAnsi="Times New Roman" w:cs="Times New Roman"/>
          <w:b/>
        </w:rPr>
        <w:t>–</w:t>
      </w:r>
      <w:r>
        <w:rPr>
          <w:b/>
        </w:rPr>
        <w:t xml:space="preserve"> Procut Equipment (Honda, Deere, Gravely dealer)   </w:t>
      </w:r>
      <w:r>
        <w:rPr>
          <w:b/>
        </w:rPr>
        <w:tab/>
        <w:t xml:space="preserve"> </w:t>
      </w:r>
      <w:r>
        <w:rPr>
          <w:b/>
        </w:rPr>
        <w:tab/>
        <w:t xml:space="preserve"> Lakeland, FL </w:t>
      </w:r>
      <w:r>
        <w:rPr>
          <w:b/>
          <w:i/>
          <w:u w:val="single" w:color="333333"/>
        </w:rPr>
        <w:t>Parts -Service Manager - Sales</w:t>
      </w:r>
      <w:r>
        <w:rPr>
          <w:b/>
          <w:i/>
        </w:rPr>
        <w:t xml:space="preserve"> </w:t>
      </w:r>
    </w:p>
    <w:p w14:paraId="6E9DE80C" w14:textId="77777777" w:rsidR="006E2CAD" w:rsidRDefault="00191429">
      <w:pPr>
        <w:ind w:left="-5"/>
      </w:pPr>
      <w:r>
        <w:t xml:space="preserve">Successfully learned the parts and service business while directing approximately six employees ranging from technicians to parts counter personnel. Coordinated staff, service work along with parts and service orders. Was my entry level position into a long and rewarding sales career. </w:t>
      </w:r>
    </w:p>
    <w:p w14:paraId="3ADC07C0" w14:textId="77777777" w:rsidR="006E2CAD" w:rsidRDefault="00191429">
      <w:pPr>
        <w:spacing w:after="175" w:line="259" w:lineRule="auto"/>
        <w:ind w:left="0" w:firstLine="0"/>
      </w:pPr>
      <w:r>
        <w:t xml:space="preserve"> </w:t>
      </w:r>
    </w:p>
    <w:p w14:paraId="2622201A" w14:textId="77777777" w:rsidR="006E2CAD" w:rsidRDefault="00191429">
      <w:pPr>
        <w:spacing w:after="75" w:line="259" w:lineRule="auto"/>
        <w:ind w:left="0" w:firstLine="0"/>
      </w:pPr>
      <w:r>
        <w:rPr>
          <w:sz w:val="28"/>
        </w:rPr>
        <w:t xml:space="preserve"> </w:t>
      </w:r>
    </w:p>
    <w:p w14:paraId="063646A3" w14:textId="77777777" w:rsidR="006E2CAD" w:rsidRDefault="00191429">
      <w:pPr>
        <w:tabs>
          <w:tab w:val="center" w:pos="5761"/>
          <w:tab w:val="center" w:pos="6481"/>
        </w:tabs>
        <w:spacing w:after="0" w:line="259" w:lineRule="auto"/>
        <w:ind w:left="0" w:firstLine="0"/>
      </w:pPr>
      <w:r>
        <w:rPr>
          <w:sz w:val="28"/>
        </w:rPr>
        <w:t xml:space="preserve">References are available upon request.  </w:t>
      </w:r>
      <w:r>
        <w:rPr>
          <w:sz w:val="20"/>
        </w:rPr>
        <w:t xml:space="preserve"> </w:t>
      </w:r>
      <w:r>
        <w:rPr>
          <w:sz w:val="20"/>
        </w:rPr>
        <w:tab/>
        <w:t xml:space="preserve"> </w:t>
      </w:r>
      <w:r>
        <w:rPr>
          <w:sz w:val="20"/>
        </w:rPr>
        <w:tab/>
      </w:r>
      <w:r>
        <w:rPr>
          <w:sz w:val="28"/>
        </w:rPr>
        <w:t xml:space="preserve"> </w:t>
      </w:r>
    </w:p>
    <w:sectPr w:rsidR="006E2CAD">
      <w:pgSz w:w="12240" w:h="15840"/>
      <w:pgMar w:top="898" w:right="743" w:bottom="915"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CAD"/>
    <w:rsid w:val="00191429"/>
    <w:rsid w:val="006D6003"/>
    <w:rsid w:val="006E2CAD"/>
    <w:rsid w:val="007C223C"/>
    <w:rsid w:val="0080285C"/>
    <w:rsid w:val="00A56C02"/>
    <w:rsid w:val="00AA467E"/>
    <w:rsid w:val="00B62052"/>
    <w:rsid w:val="00B96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70CC6"/>
  <w15:docId w15:val="{818413C2-D1AD-4539-A5E3-CBDCE0511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 w:line="324" w:lineRule="auto"/>
      <w:ind w:left="10" w:hanging="10"/>
    </w:pPr>
    <w:rPr>
      <w:rFonts w:ascii="Arial" w:eastAsia="Arial" w:hAnsi="Arial" w:cs="Arial"/>
      <w:color w:val="333333"/>
      <w:sz w:val="18"/>
    </w:rPr>
  </w:style>
  <w:style w:type="paragraph" w:styleId="Heading1">
    <w:name w:val="heading 1"/>
    <w:next w:val="Normal"/>
    <w:link w:val="Heading1Char"/>
    <w:uiPriority w:val="9"/>
    <w:qFormat/>
    <w:pPr>
      <w:keepNext/>
      <w:keepLines/>
      <w:spacing w:after="65"/>
      <w:ind w:left="10" w:hanging="10"/>
      <w:outlineLvl w:val="0"/>
    </w:pPr>
    <w:rPr>
      <w:rFonts w:ascii="Arial" w:eastAsia="Arial" w:hAnsi="Arial" w:cs="Arial"/>
      <w:b/>
      <w:color w:val="333333"/>
      <w:sz w:val="18"/>
      <w:u w:val="single" w:color="333333"/>
    </w:rPr>
  </w:style>
  <w:style w:type="paragraph" w:styleId="Heading2">
    <w:name w:val="heading 2"/>
    <w:next w:val="Normal"/>
    <w:link w:val="Heading2Char"/>
    <w:uiPriority w:val="9"/>
    <w:unhideWhenUsed/>
    <w:qFormat/>
    <w:pPr>
      <w:keepNext/>
      <w:keepLines/>
      <w:spacing w:after="64"/>
      <w:ind w:left="10" w:hanging="10"/>
      <w:outlineLvl w:val="1"/>
    </w:pPr>
    <w:rPr>
      <w:rFonts w:ascii="Arial" w:eastAsia="Arial" w:hAnsi="Arial" w:cs="Arial"/>
      <w:b/>
      <w:i/>
      <w:color w:val="333333"/>
      <w:sz w:val="18"/>
      <w:u w:val="single" w:color="3333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i/>
      <w:color w:val="333333"/>
      <w:sz w:val="18"/>
      <w:u w:val="single" w:color="333333"/>
    </w:rPr>
  </w:style>
  <w:style w:type="character" w:customStyle="1" w:styleId="Heading1Char">
    <w:name w:val="Heading 1 Char"/>
    <w:link w:val="Heading1"/>
    <w:rPr>
      <w:rFonts w:ascii="Arial" w:eastAsia="Arial" w:hAnsi="Arial" w:cs="Arial"/>
      <w:b/>
      <w:color w:val="333333"/>
      <w:sz w:val="18"/>
      <w:u w:val="single" w:color="333333"/>
    </w:rPr>
  </w:style>
  <w:style w:type="paragraph" w:styleId="NoSpacing">
    <w:name w:val="No Spacing"/>
    <w:uiPriority w:val="1"/>
    <w:qFormat/>
    <w:rsid w:val="00B62052"/>
    <w:pPr>
      <w:spacing w:after="0" w:line="240" w:lineRule="auto"/>
      <w:ind w:left="10" w:hanging="10"/>
    </w:pPr>
    <w:rPr>
      <w:rFonts w:ascii="Arial" w:eastAsia="Arial" w:hAnsi="Arial" w:cs="Arial"/>
      <w:color w:val="333333"/>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857</Words>
  <Characters>4890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docx</vt:lpstr>
    </vt:vector>
  </TitlesOfParts>
  <Company/>
  <LinksUpToDate>false</LinksUpToDate>
  <CharactersWithSpaces>5736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
  <dc:creator>User</dc:creator>
  <cp:keywords/>
  <cp:lastModifiedBy>bookkeeper</cp:lastModifiedBy>
  <cp:revision>2</cp:revision>
  <cp:lastPrinted>2018-12-04T16:18:00Z</cp:lastPrinted>
  <dcterms:created xsi:type="dcterms:W3CDTF">2019-06-10T14:05:00Z</dcterms:created>
  <dcterms:modified xsi:type="dcterms:W3CDTF">2019-06-10T14:05:00Z</dcterms:modified>
</cp:coreProperties>
</file>